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7F" w:rsidRPr="003D0FAB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i/>
          <w:sz w:val="28"/>
          <w:szCs w:val="28"/>
          <w:u w:val="single"/>
        </w:rPr>
      </w:pPr>
      <w:r w:rsidRPr="003D0FAB">
        <w:rPr>
          <w:rFonts w:ascii="Arial" w:hAnsi="Arial" w:cs="Arial"/>
          <w:b/>
          <w:i/>
          <w:sz w:val="28"/>
          <w:szCs w:val="28"/>
          <w:u w:val="single"/>
        </w:rPr>
        <w:t>How to pray for people in government</w:t>
      </w:r>
      <w:r w:rsidR="00D0099A" w:rsidRPr="003D0FAB">
        <w:rPr>
          <w:rFonts w:ascii="Arial" w:hAnsi="Arial" w:cs="Arial"/>
          <w:b/>
          <w:i/>
          <w:sz w:val="28"/>
          <w:szCs w:val="28"/>
          <w:u w:val="single"/>
          <w:lang w:val="en-US"/>
        </w:rPr>
        <w:t xml:space="preserve"> </w:t>
      </w:r>
      <w:r w:rsidRPr="003D0FAB">
        <w:rPr>
          <w:rFonts w:ascii="Arial" w:hAnsi="Arial" w:cs="Arial"/>
          <w:b/>
          <w:i/>
          <w:sz w:val="28"/>
          <w:szCs w:val="28"/>
          <w:u w:val="single"/>
        </w:rPr>
        <w:t>and other positions of authority</w:t>
      </w:r>
    </w:p>
    <w:p w:rsidR="00D0099A" w:rsidRPr="003D0FAB" w:rsidRDefault="00D0099A" w:rsidP="00D0099A">
      <w:pPr>
        <w:autoSpaceDE w:val="0"/>
        <w:autoSpaceDN w:val="0"/>
        <w:adjustRightInd w:val="0"/>
        <w:spacing w:line="240" w:lineRule="auto"/>
        <w:ind w:left="1416"/>
        <w:rPr>
          <w:rFonts w:ascii="Arial" w:hAnsi="Arial" w:cs="Arial"/>
          <w:i/>
          <w:sz w:val="28"/>
          <w:szCs w:val="28"/>
        </w:rPr>
      </w:pPr>
      <w:r w:rsidRPr="003D0FAB">
        <w:rPr>
          <w:rFonts w:ascii="Arial" w:hAnsi="Arial" w:cs="Arial"/>
          <w:b/>
          <w:bCs/>
          <w:i/>
          <w:color w:val="802020"/>
          <w:lang w:eastAsia="x-none"/>
        </w:rPr>
        <w:t>Act 23:5</w:t>
      </w:r>
      <w:r w:rsidRPr="003D0FAB">
        <w:rPr>
          <w:rFonts w:ascii="Arial" w:hAnsi="Arial" w:cs="Arial"/>
          <w:i/>
          <w:lang w:eastAsia="x-none"/>
        </w:rPr>
        <w:t> Thou shalt not speak evil of the ruler of thy people.</w:t>
      </w:r>
    </w:p>
    <w:p w:rsidR="003D0FAB" w:rsidRDefault="003D0FAB" w:rsidP="00D0099A">
      <w:pPr>
        <w:autoSpaceDE w:val="0"/>
        <w:autoSpaceDN w:val="0"/>
        <w:adjustRightInd w:val="0"/>
        <w:spacing w:line="240" w:lineRule="auto"/>
        <w:ind w:left="2124" w:firstLine="708"/>
        <w:rPr>
          <w:rFonts w:ascii="Arial" w:hAnsi="Arial" w:cs="Arial"/>
          <w:sz w:val="24"/>
          <w:szCs w:val="28"/>
        </w:rPr>
      </w:pPr>
    </w:p>
    <w:p w:rsidR="001A027F" w:rsidRPr="008E1777" w:rsidRDefault="00D0099A" w:rsidP="00D0099A">
      <w:pPr>
        <w:autoSpaceDE w:val="0"/>
        <w:autoSpaceDN w:val="0"/>
        <w:adjustRightInd w:val="0"/>
        <w:spacing w:line="240" w:lineRule="auto"/>
        <w:ind w:left="2124" w:firstLine="708"/>
        <w:rPr>
          <w:rFonts w:ascii="Arial" w:hAnsi="Arial" w:cs="Arial"/>
          <w:sz w:val="24"/>
          <w:szCs w:val="28"/>
        </w:rPr>
      </w:pPr>
      <w:bookmarkStart w:id="0" w:name="_GoBack"/>
      <w:bookmarkEnd w:id="0"/>
      <w:r w:rsidRPr="008E1777">
        <w:rPr>
          <w:rFonts w:ascii="Arial" w:hAnsi="Arial" w:cs="Arial"/>
          <w:sz w:val="24"/>
          <w:szCs w:val="28"/>
        </w:rPr>
        <w:t>‘Prayer changes everything’</w:t>
      </w:r>
      <w:r w:rsidR="001A027F" w:rsidRPr="008E1777">
        <w:rPr>
          <w:rFonts w:ascii="Arial" w:hAnsi="Arial" w:cs="Arial"/>
          <w:sz w:val="24"/>
          <w:szCs w:val="28"/>
        </w:rPr>
        <w:t xml:space="preserve"> 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1 Tim.2:1-2 has clear instructions that we should pray "for kings and all those in authority."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This is a direct instruction from Scripture which we should regard seriously. A battle is under</w:t>
      </w:r>
      <w:r w:rsidR="007B70C4" w:rsidRPr="008E1777">
        <w:rPr>
          <w:rFonts w:ascii="Arial" w:hAnsi="Arial" w:cs="Arial"/>
          <w:szCs w:val="26"/>
          <w:lang w:val="en-US"/>
        </w:rPr>
        <w:t xml:space="preserve"> </w:t>
      </w:r>
      <w:r w:rsidRPr="008E1777">
        <w:rPr>
          <w:rFonts w:ascii="Arial" w:hAnsi="Arial" w:cs="Arial"/>
          <w:szCs w:val="26"/>
        </w:rPr>
        <w:t>way in the air for political rule in each country. If the powers of darkness are allowed to work</w:t>
      </w:r>
      <w:r w:rsidR="007B70C4" w:rsidRPr="008E1777">
        <w:rPr>
          <w:rFonts w:ascii="Arial" w:hAnsi="Arial" w:cs="Arial"/>
          <w:szCs w:val="26"/>
          <w:lang w:val="en-US"/>
        </w:rPr>
        <w:t xml:space="preserve"> </w:t>
      </w:r>
      <w:r w:rsidRPr="008E1777">
        <w:rPr>
          <w:rFonts w:ascii="Arial" w:hAnsi="Arial" w:cs="Arial"/>
          <w:szCs w:val="26"/>
        </w:rPr>
        <w:t>undisturbed and influence people, they will get control over governments and people in</w:t>
      </w:r>
      <w:r w:rsidR="007B70C4" w:rsidRPr="008E1777">
        <w:rPr>
          <w:rFonts w:ascii="Arial" w:hAnsi="Arial" w:cs="Arial"/>
          <w:szCs w:val="26"/>
          <w:lang w:val="en-US"/>
        </w:rPr>
        <w:t xml:space="preserve"> </w:t>
      </w:r>
      <w:r w:rsidRPr="008E1777">
        <w:rPr>
          <w:rFonts w:ascii="Arial" w:hAnsi="Arial" w:cs="Arial"/>
          <w:szCs w:val="26"/>
        </w:rPr>
        <w:t>positions of authority. The consequences will be catastrophic. Apart from the fact that the</w:t>
      </w:r>
      <w:r w:rsidR="007B70C4" w:rsidRPr="008E1777">
        <w:rPr>
          <w:rFonts w:ascii="Arial" w:hAnsi="Arial" w:cs="Arial"/>
          <w:szCs w:val="26"/>
          <w:lang w:val="en-US"/>
        </w:rPr>
        <w:t xml:space="preserve"> e</w:t>
      </w:r>
      <w:r w:rsidRPr="008E1777">
        <w:rPr>
          <w:rFonts w:ascii="Arial" w:hAnsi="Arial" w:cs="Arial"/>
          <w:szCs w:val="26"/>
        </w:rPr>
        <w:t xml:space="preserve">vil </w:t>
      </w:r>
      <w:r w:rsidR="007B70C4" w:rsidRPr="008E1777">
        <w:rPr>
          <w:rFonts w:ascii="Arial" w:hAnsi="Arial" w:cs="Arial"/>
          <w:szCs w:val="26"/>
          <w:lang w:val="en-US"/>
        </w:rPr>
        <w:t>o</w:t>
      </w:r>
      <w:r w:rsidRPr="008E1777">
        <w:rPr>
          <w:rFonts w:ascii="Arial" w:hAnsi="Arial" w:cs="Arial"/>
          <w:szCs w:val="26"/>
        </w:rPr>
        <w:t>ne wants to control and manipulate people in the political field, he wants to control</w:t>
      </w:r>
      <w:r w:rsidR="007B70C4" w:rsidRPr="008E1777">
        <w:rPr>
          <w:rFonts w:ascii="Arial" w:hAnsi="Arial" w:cs="Arial"/>
          <w:szCs w:val="26"/>
          <w:lang w:val="en-US"/>
        </w:rPr>
        <w:t xml:space="preserve"> </w:t>
      </w:r>
      <w:r w:rsidRPr="008E1777">
        <w:rPr>
          <w:rFonts w:ascii="Arial" w:hAnsi="Arial" w:cs="Arial"/>
          <w:szCs w:val="26"/>
        </w:rPr>
        <w:t>people in any other position of authority.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6"/>
          <w:u w:val="single"/>
        </w:rPr>
      </w:pPr>
      <w:r w:rsidRPr="008E1777">
        <w:rPr>
          <w:rFonts w:ascii="Arial" w:hAnsi="Arial" w:cs="Arial"/>
          <w:b/>
          <w:szCs w:val="26"/>
          <w:u w:val="single"/>
        </w:rPr>
        <w:t>A. Who must we pray for?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Politicians: the president, cabinet, parliament, diplomats, opposition parties,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ambassadors, etc.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The legal profession: judges, advocates, lawyers, legal advisers.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Protection services: heads of police, heads of the military.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Spiritual leaders: pastors, ministers, priests, rabbis, and also for the spiritual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leaders of other false religions.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Educational leaders: teachers, inspectors, lecturers, headmasters, rectors.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Cultural leaders: prominent persons in the entertainment and sports world,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managements of cultural organisations.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Commercial leaders: figures of authority in the business world, business leaders,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economists, bankers.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People in authority in the media: editors, executive officials at radio and television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stations, editors of magazines.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Municipal and government officials: mayors, town clerks, executive officials.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Social leaders: chair persons of clubs and societies.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6"/>
          <w:u w:val="single"/>
        </w:rPr>
      </w:pPr>
      <w:r w:rsidRPr="008E1777">
        <w:rPr>
          <w:rFonts w:ascii="Arial" w:hAnsi="Arial" w:cs="Arial"/>
          <w:b/>
          <w:szCs w:val="26"/>
          <w:u w:val="single"/>
        </w:rPr>
        <w:t>B. How should we pray for them?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Pray for their salvation so that they can be reconciled to God. Pray that they will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come into contact with the gospel and that they will experience the love of God.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Pray specifically that the Lord will send people to them who can witness to them.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Pray that the Holy Spirit will convict them of sin and that they will confess their sins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before God and be delivered from the Evil One. Pray specially that corrupt and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unsaved leaders become convicted and that they will seek God's forgiveness.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Pray for them for pure lives and sober habits.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Pray for their families (wives and children) for their salvation and that they will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influence the person's life positively.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Pray for the person in the execution of his duties, that he will act fairly, humanely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and with insight.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Pray that the Holy Spirit will pour out the love of God into the person's life,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"...because God has poured out his love into our hearts by the Holy Spirit, whom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he has given us” (Rm.5:5).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Pray according to Mic.6:8 ("He has showed you, o man, what is good. And what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does the Lord require of you? To act justly and to love kindness and mercy and to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walk humbly with your God.") for the person: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a) that he will govern fairly and do that which is right;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b) that he will be merciful, unselfish and sensitive to the people's needs;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c) that he will be humble and realise that he will have to give account to God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because he was appointed by God.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Pray that unfair and godless leaders will make "mistakes" that will be to the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advantage of the gospel.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Pray that oppressors and godless leaders will lose their positions of power by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means of wrong advice. "Confuse the wicked, o Lord, confound their speech, for I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see violence and strife in the city" (Ps.55:9). Pray also that the Lord will remove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bad rulers and appoint God fearing persons instead.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Vice versa, we must also pray that the Lord will disrupt the advice of evil advisors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and that He will give the leader wisdom and discernment.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Pray that the plans of those who are involved in plots and unholy conspiracies will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lastRenderedPageBreak/>
        <w:t>be broken, whether the conspirators are people in authority or persons seeking to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harm someone in authority, we need to pray that their plans will come to nothing.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There are specific demons working in politics and at government level. Pray and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resist the influence of the evil powers on the lives of individuals in Jesus' Name.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Break the strongholds of the Evil One in politics and in individual's lives. Also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break the evil plans of Satan in the hearts of people in positions of authority,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especially sophistry about how a leader should act, which is not according to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Scripture.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Pray for the leaders in countries where there is bloodshed, violence, chaos and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anarchy, that they will tire of these evils and seek for peace and stability.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Pray that leaders will realise that they were appointed by God and that He gave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them authority so that they will act responsibly and will realise that they will have to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give account to God of everything that they do.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Pray that the decisions that leaders must make will be the right ones and that they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will be in unity with the will of God. Pray for the person for Godly wisdom in his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position of authority when he often has to make difficult decisions under much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stress.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Pray for their relationship with their personnel and subjects, that they will act in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wisdom and love and that they will treat others with human dignity.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Pray that the Holy Spirit will capture their thoughts and that He will dominate their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thinking.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3"/>
        </w:rPr>
      </w:pP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Cs w:val="26"/>
          <w:u w:val="single"/>
        </w:rPr>
      </w:pPr>
      <w:r w:rsidRPr="008E1777">
        <w:rPr>
          <w:rFonts w:ascii="Arial" w:hAnsi="Arial" w:cs="Arial"/>
          <w:b/>
          <w:szCs w:val="26"/>
          <w:u w:val="single"/>
        </w:rPr>
        <w:t>C. Things to remember when praying for people in positions of authority: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Know that God can handle people in spite of who or what they are.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It is a command from the Lord that we should pray for such people, because it is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His will that we do so.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The purpose of intercession for people in positions of authority is: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a) that we may lead a peaceful and quiet life, and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b) that circumstances will be such that the gospel can move swiftly through the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whole world.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Hold fast onto God's sovereignty and omnipotence. Hold fast to the fact that God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appoints and takes away leaders. It says in Pr.21:1, "The king's heart is in the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hand of the Lord; he directs it like a watercourse wherever he pleases."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Read the newspaper, listen to the radio and watch television. Use the information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you gather from these sources to pray for people in positions of authority more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meaningfully.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Make a list of the names of people you are going to pray for. It is inevitable that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you will not be able to pray for all people by name. Ask the Holy Spirit to lay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specific people's names on your heart and pray for them.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</w:t>
      </w:r>
      <w:r w:rsidRPr="008E1777">
        <w:rPr>
          <w:rFonts w:ascii="Arial" w:hAnsi="Arial" w:cs="Arial"/>
          <w:szCs w:val="26"/>
        </w:rPr>
        <w:t>Make sure that there is no political preference in our heart when you pray. The</w:t>
      </w:r>
    </w:p>
    <w:p w:rsidR="001A027F" w:rsidRPr="008E1777" w:rsidRDefault="001A027F" w:rsidP="001A027F">
      <w:pPr>
        <w:autoSpaceDE w:val="0"/>
        <w:autoSpaceDN w:val="0"/>
        <w:adjustRightInd w:val="0"/>
        <w:spacing w:line="240" w:lineRule="auto"/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true intercessor cannot pray if he is prejudiced, negative or rebellious. These</w:t>
      </w:r>
    </w:p>
    <w:p w:rsidR="006B49E1" w:rsidRPr="008E1777" w:rsidRDefault="001A027F" w:rsidP="001A027F">
      <w:pPr>
        <w:rPr>
          <w:rFonts w:ascii="Arial" w:hAnsi="Arial" w:cs="Arial"/>
          <w:szCs w:val="26"/>
        </w:rPr>
      </w:pPr>
      <w:r w:rsidRPr="008E1777">
        <w:rPr>
          <w:rFonts w:ascii="Arial" w:hAnsi="Arial" w:cs="Arial"/>
          <w:szCs w:val="26"/>
        </w:rPr>
        <w:t>things will form a blockage while you pray.</w:t>
      </w:r>
    </w:p>
    <w:p w:rsidR="00D0099A" w:rsidRPr="008E1777" w:rsidRDefault="00D0099A" w:rsidP="001A027F">
      <w:pPr>
        <w:rPr>
          <w:rFonts w:ascii="Arial" w:hAnsi="Arial" w:cs="Arial"/>
          <w:szCs w:val="26"/>
        </w:rPr>
      </w:pPr>
    </w:p>
    <w:p w:rsidR="00D0099A" w:rsidRPr="008E1777" w:rsidRDefault="00D0099A" w:rsidP="00D0099A">
      <w:pPr>
        <w:spacing w:after="120"/>
        <w:ind w:left="2160" w:firstLine="720"/>
        <w:rPr>
          <w:rFonts w:ascii="Arial" w:hAnsi="Arial" w:cs="Arial"/>
          <w:b/>
          <w:bCs/>
          <w:sz w:val="28"/>
          <w:szCs w:val="36"/>
        </w:rPr>
      </w:pPr>
      <w:r w:rsidRPr="008E1777">
        <w:rPr>
          <w:rFonts w:ascii="Arial" w:hAnsi="Arial" w:cs="Arial"/>
          <w:b/>
          <w:bCs/>
          <w:sz w:val="28"/>
          <w:szCs w:val="36"/>
        </w:rPr>
        <w:t>COVER YOUR TOWN</w:t>
      </w:r>
    </w:p>
    <w:p w:rsidR="00D0099A" w:rsidRPr="003D0FAB" w:rsidRDefault="00D0099A" w:rsidP="00D0099A">
      <w:pPr>
        <w:pStyle w:val="BODY"/>
        <w:widowControl w:val="0"/>
        <w:spacing w:before="60" w:after="60"/>
        <w:rPr>
          <w:rFonts w:ascii="Arial" w:hAnsi="Arial" w:cs="Arial"/>
          <w:sz w:val="22"/>
          <w:lang w:eastAsia="x-none"/>
        </w:rPr>
      </w:pPr>
      <w:r w:rsidRPr="003D0FAB">
        <w:rPr>
          <w:rFonts w:ascii="Arial" w:hAnsi="Arial" w:cs="Arial"/>
          <w:b/>
          <w:bCs/>
          <w:color w:val="802020"/>
          <w:sz w:val="22"/>
          <w:lang w:eastAsia="x-none"/>
        </w:rPr>
        <w:t>Act 23:5</w:t>
      </w:r>
      <w:r w:rsidRPr="003D0FAB">
        <w:rPr>
          <w:rFonts w:ascii="Arial" w:hAnsi="Arial" w:cs="Arial"/>
          <w:sz w:val="22"/>
          <w:lang w:eastAsia="x-none"/>
        </w:rPr>
        <w:t> Thou shalt not speak evil of the ruler of thy people. </w:t>
      </w:r>
    </w:p>
    <w:p w:rsidR="00D0099A" w:rsidRPr="003D0FAB" w:rsidRDefault="00D0099A" w:rsidP="00D0099A">
      <w:pPr>
        <w:pStyle w:val="Heading3"/>
        <w:rPr>
          <w:rFonts w:ascii="Arial" w:hAnsi="Arial" w:cs="Arial"/>
          <w:sz w:val="22"/>
          <w:lang w:val="en-US"/>
        </w:rPr>
      </w:pPr>
      <w:r w:rsidRPr="003D0FAB">
        <w:rPr>
          <w:rFonts w:ascii="Arial" w:hAnsi="Arial" w:cs="Arial"/>
          <w:sz w:val="22"/>
          <w:lang w:val="en-US"/>
        </w:rPr>
        <w:t>Make your own list of town leaders, mayor and assistants. (Be sure to use their names) and pray every day:</w:t>
      </w:r>
    </w:p>
    <w:p w:rsidR="00D0099A" w:rsidRPr="003D0FAB" w:rsidRDefault="00D0099A" w:rsidP="00D0099A">
      <w:pPr>
        <w:pStyle w:val="Heading3"/>
        <w:rPr>
          <w:rFonts w:ascii="Arial" w:hAnsi="Arial" w:cs="Arial"/>
          <w:sz w:val="22"/>
          <w:lang w:val="en-US"/>
        </w:rPr>
      </w:pPr>
      <w:r w:rsidRPr="003D0FAB">
        <w:rPr>
          <w:rFonts w:ascii="Arial" w:hAnsi="Arial" w:cs="Arial"/>
          <w:sz w:val="22"/>
          <w:lang w:val="en-US"/>
        </w:rPr>
        <w:t>1.</w:t>
      </w:r>
      <w:r w:rsidRPr="003D0FAB">
        <w:rPr>
          <w:rFonts w:ascii="Arial" w:hAnsi="Arial" w:cs="Arial"/>
          <w:sz w:val="22"/>
          <w:lang w:val="en-US"/>
        </w:rPr>
        <w:tab/>
      </w:r>
      <w:proofErr w:type="gramStart"/>
      <w:r w:rsidRPr="003D0FAB">
        <w:rPr>
          <w:rFonts w:ascii="Arial" w:hAnsi="Arial" w:cs="Arial"/>
          <w:sz w:val="22"/>
          <w:lang w:val="en-US"/>
        </w:rPr>
        <w:t>For</w:t>
      </w:r>
      <w:proofErr w:type="gramEnd"/>
      <w:r w:rsidRPr="003D0FAB">
        <w:rPr>
          <w:rFonts w:ascii="Arial" w:hAnsi="Arial" w:cs="Arial"/>
          <w:sz w:val="22"/>
          <w:lang w:val="en-US"/>
        </w:rPr>
        <w:t xml:space="preserve"> their leadership of their town,</w:t>
      </w:r>
    </w:p>
    <w:p w:rsidR="00D0099A" w:rsidRPr="003D0FAB" w:rsidRDefault="00D0099A" w:rsidP="00D0099A">
      <w:pPr>
        <w:pStyle w:val="Normal1"/>
        <w:rPr>
          <w:rFonts w:ascii="Arial" w:hAnsi="Arial" w:cs="Arial"/>
          <w:sz w:val="22"/>
        </w:rPr>
      </w:pPr>
      <w:r w:rsidRPr="003D0FAB">
        <w:rPr>
          <w:rFonts w:ascii="Arial" w:hAnsi="Arial" w:cs="Arial"/>
          <w:sz w:val="22"/>
        </w:rPr>
        <w:t xml:space="preserve">• </w:t>
      </w:r>
      <w:proofErr w:type="gramStart"/>
      <w:r w:rsidRPr="003D0FAB">
        <w:rPr>
          <w:rFonts w:ascii="Arial" w:hAnsi="Arial" w:cs="Arial"/>
          <w:sz w:val="22"/>
        </w:rPr>
        <w:t>that</w:t>
      </w:r>
      <w:proofErr w:type="gramEnd"/>
      <w:r w:rsidRPr="003D0FAB">
        <w:rPr>
          <w:rFonts w:ascii="Arial" w:hAnsi="Arial" w:cs="Arial"/>
          <w:sz w:val="22"/>
        </w:rPr>
        <w:t xml:space="preserve"> God will bless them and give them wisdom to govern well</w:t>
      </w:r>
    </w:p>
    <w:p w:rsidR="00D0099A" w:rsidRPr="003D0FAB" w:rsidRDefault="00D0099A" w:rsidP="00D0099A">
      <w:pPr>
        <w:pStyle w:val="Normal1"/>
        <w:rPr>
          <w:rFonts w:ascii="Arial" w:hAnsi="Arial" w:cs="Arial"/>
          <w:sz w:val="22"/>
        </w:rPr>
      </w:pPr>
      <w:r w:rsidRPr="003D0FAB">
        <w:rPr>
          <w:rFonts w:ascii="Arial" w:hAnsi="Arial" w:cs="Arial"/>
          <w:sz w:val="22"/>
        </w:rPr>
        <w:t xml:space="preserve">• </w:t>
      </w:r>
      <w:proofErr w:type="gramStart"/>
      <w:r w:rsidRPr="003D0FAB">
        <w:rPr>
          <w:rFonts w:ascii="Arial" w:hAnsi="Arial" w:cs="Arial"/>
          <w:sz w:val="22"/>
        </w:rPr>
        <w:t>that</w:t>
      </w:r>
      <w:proofErr w:type="gramEnd"/>
      <w:r w:rsidRPr="003D0FAB">
        <w:rPr>
          <w:rFonts w:ascii="Arial" w:hAnsi="Arial" w:cs="Arial"/>
          <w:sz w:val="22"/>
        </w:rPr>
        <w:t xml:space="preserve"> God will shield them from evil and demonic influences.</w:t>
      </w:r>
    </w:p>
    <w:p w:rsidR="00D0099A" w:rsidRPr="003D0FAB" w:rsidRDefault="00D0099A" w:rsidP="00D0099A">
      <w:pPr>
        <w:pStyle w:val="Heading3"/>
        <w:rPr>
          <w:rFonts w:ascii="Arial" w:hAnsi="Arial" w:cs="Arial"/>
          <w:sz w:val="22"/>
          <w:lang w:val="en-US"/>
        </w:rPr>
      </w:pPr>
      <w:r w:rsidRPr="003D0FAB">
        <w:rPr>
          <w:rFonts w:ascii="Arial" w:hAnsi="Arial" w:cs="Arial"/>
          <w:sz w:val="22"/>
          <w:lang w:val="en-US"/>
        </w:rPr>
        <w:lastRenderedPageBreak/>
        <w:t>2.</w:t>
      </w:r>
      <w:r w:rsidRPr="003D0FAB">
        <w:rPr>
          <w:rFonts w:ascii="Arial" w:hAnsi="Arial" w:cs="Arial"/>
          <w:sz w:val="22"/>
          <w:lang w:val="en-US"/>
        </w:rPr>
        <w:tab/>
      </w:r>
      <w:proofErr w:type="gramStart"/>
      <w:r w:rsidRPr="003D0FAB">
        <w:rPr>
          <w:rFonts w:ascii="Arial" w:hAnsi="Arial" w:cs="Arial"/>
          <w:sz w:val="22"/>
          <w:lang w:val="en-US"/>
        </w:rPr>
        <w:t>For</w:t>
      </w:r>
      <w:proofErr w:type="gramEnd"/>
      <w:r w:rsidRPr="003D0FAB">
        <w:rPr>
          <w:rFonts w:ascii="Arial" w:hAnsi="Arial" w:cs="Arial"/>
          <w:sz w:val="22"/>
          <w:lang w:val="en-US"/>
        </w:rPr>
        <w:t xml:space="preserve"> their spiritual life, </w:t>
      </w:r>
    </w:p>
    <w:p w:rsidR="00D0099A" w:rsidRPr="003D0FAB" w:rsidRDefault="00D0099A" w:rsidP="00D0099A">
      <w:pPr>
        <w:pStyle w:val="Normal1"/>
        <w:rPr>
          <w:rFonts w:ascii="Arial" w:hAnsi="Arial" w:cs="Arial"/>
          <w:sz w:val="22"/>
        </w:rPr>
      </w:pPr>
      <w:r w:rsidRPr="003D0FAB">
        <w:rPr>
          <w:rFonts w:ascii="Arial" w:hAnsi="Arial" w:cs="Arial"/>
          <w:sz w:val="22"/>
        </w:rPr>
        <w:t xml:space="preserve">• </w:t>
      </w:r>
      <w:proofErr w:type="gramStart"/>
      <w:r w:rsidRPr="003D0FAB">
        <w:rPr>
          <w:rFonts w:ascii="Arial" w:hAnsi="Arial" w:cs="Arial"/>
          <w:sz w:val="22"/>
        </w:rPr>
        <w:t>that</w:t>
      </w:r>
      <w:proofErr w:type="gramEnd"/>
      <w:r w:rsidRPr="003D0FAB">
        <w:rPr>
          <w:rFonts w:ascii="Arial" w:hAnsi="Arial" w:cs="Arial"/>
          <w:sz w:val="22"/>
        </w:rPr>
        <w:t xml:space="preserve"> they, their families, and their staff will come to know Jesus Christ as their Savior</w:t>
      </w:r>
    </w:p>
    <w:p w:rsidR="00D0099A" w:rsidRPr="003D0FAB" w:rsidRDefault="00D0099A" w:rsidP="00D0099A">
      <w:pPr>
        <w:pStyle w:val="Normal1"/>
        <w:rPr>
          <w:rFonts w:ascii="Arial" w:hAnsi="Arial" w:cs="Arial"/>
          <w:sz w:val="22"/>
        </w:rPr>
      </w:pPr>
      <w:r w:rsidRPr="003D0FAB">
        <w:rPr>
          <w:rFonts w:ascii="Arial" w:hAnsi="Arial" w:cs="Arial"/>
          <w:sz w:val="22"/>
        </w:rPr>
        <w:t xml:space="preserve">• </w:t>
      </w:r>
      <w:proofErr w:type="gramStart"/>
      <w:r w:rsidRPr="003D0FAB">
        <w:rPr>
          <w:rFonts w:ascii="Arial" w:hAnsi="Arial" w:cs="Arial"/>
          <w:sz w:val="22"/>
        </w:rPr>
        <w:t>that</w:t>
      </w:r>
      <w:proofErr w:type="gramEnd"/>
      <w:r w:rsidRPr="003D0FAB">
        <w:rPr>
          <w:rFonts w:ascii="Arial" w:hAnsi="Arial" w:cs="Arial"/>
          <w:sz w:val="22"/>
        </w:rPr>
        <w:t xml:space="preserve"> they will grow in their faith if they already know Jesus.</w:t>
      </w:r>
    </w:p>
    <w:p w:rsidR="00D0099A" w:rsidRPr="003D0FAB" w:rsidRDefault="00D0099A" w:rsidP="00D0099A">
      <w:pPr>
        <w:pStyle w:val="Heading3"/>
        <w:rPr>
          <w:rFonts w:ascii="Arial" w:hAnsi="Arial" w:cs="Arial"/>
          <w:sz w:val="22"/>
          <w:lang w:val="en-US"/>
        </w:rPr>
      </w:pPr>
      <w:r w:rsidRPr="003D0FAB">
        <w:rPr>
          <w:rFonts w:ascii="Arial" w:hAnsi="Arial" w:cs="Arial"/>
          <w:sz w:val="22"/>
          <w:lang w:val="en-US"/>
        </w:rPr>
        <w:t>3.</w:t>
      </w:r>
      <w:r w:rsidRPr="003D0FAB">
        <w:rPr>
          <w:rFonts w:ascii="Arial" w:hAnsi="Arial" w:cs="Arial"/>
          <w:sz w:val="22"/>
          <w:lang w:val="en-US"/>
        </w:rPr>
        <w:tab/>
        <w:t>That they will support reli</w:t>
      </w:r>
      <w:r w:rsidRPr="003D0FAB">
        <w:rPr>
          <w:rFonts w:ascii="Arial" w:hAnsi="Arial" w:cs="Arial"/>
          <w:sz w:val="22"/>
          <w:lang w:val="en-US"/>
        </w:rPr>
        <w:softHyphen/>
        <w:t>gious freedom,</w:t>
      </w:r>
    </w:p>
    <w:p w:rsidR="00D0099A" w:rsidRPr="003D0FAB" w:rsidRDefault="00D0099A" w:rsidP="00D0099A">
      <w:pPr>
        <w:pStyle w:val="Normal1"/>
        <w:ind w:left="546" w:hanging="189"/>
        <w:rPr>
          <w:rFonts w:ascii="Arial" w:hAnsi="Arial" w:cs="Arial"/>
          <w:sz w:val="22"/>
        </w:rPr>
      </w:pPr>
      <w:r w:rsidRPr="003D0FAB">
        <w:rPr>
          <w:rFonts w:ascii="Arial" w:hAnsi="Arial" w:cs="Arial"/>
          <w:sz w:val="22"/>
        </w:rPr>
        <w:t>•</w:t>
      </w:r>
      <w:r w:rsidRPr="003D0FAB">
        <w:rPr>
          <w:rFonts w:ascii="Arial" w:hAnsi="Arial" w:cs="Arial"/>
          <w:sz w:val="22"/>
        </w:rPr>
        <w:tab/>
      </w:r>
      <w:proofErr w:type="gramStart"/>
      <w:r w:rsidRPr="003D0FAB">
        <w:rPr>
          <w:rFonts w:ascii="Arial" w:hAnsi="Arial" w:cs="Arial"/>
          <w:sz w:val="22"/>
        </w:rPr>
        <w:t>that</w:t>
      </w:r>
      <w:proofErr w:type="gramEnd"/>
      <w:r w:rsidRPr="003D0FAB">
        <w:rPr>
          <w:rFonts w:ascii="Arial" w:hAnsi="Arial" w:cs="Arial"/>
          <w:sz w:val="22"/>
        </w:rPr>
        <w:t xml:space="preserve"> leaders who have allowed persecution would see a vision of Jesus that would change their hearts towards missionaries, pastors, and Christians</w:t>
      </w:r>
    </w:p>
    <w:p w:rsidR="00D0099A" w:rsidRPr="003D0FAB" w:rsidRDefault="00D0099A" w:rsidP="00D0099A">
      <w:pPr>
        <w:pStyle w:val="Normal1"/>
        <w:ind w:left="546" w:hanging="189"/>
        <w:rPr>
          <w:rFonts w:ascii="Arial" w:hAnsi="Arial" w:cs="Arial"/>
          <w:sz w:val="22"/>
        </w:rPr>
      </w:pPr>
      <w:r w:rsidRPr="003D0FAB">
        <w:rPr>
          <w:rFonts w:ascii="Arial" w:hAnsi="Arial" w:cs="Arial"/>
          <w:sz w:val="22"/>
        </w:rPr>
        <w:t>•</w:t>
      </w:r>
      <w:r w:rsidRPr="003D0FAB">
        <w:rPr>
          <w:rFonts w:ascii="Arial" w:hAnsi="Arial" w:cs="Arial"/>
          <w:sz w:val="22"/>
        </w:rPr>
        <w:tab/>
      </w:r>
      <w:proofErr w:type="gramStart"/>
      <w:r w:rsidRPr="003D0FAB">
        <w:rPr>
          <w:rFonts w:ascii="Arial" w:hAnsi="Arial" w:cs="Arial"/>
          <w:sz w:val="22"/>
        </w:rPr>
        <w:t>that</w:t>
      </w:r>
      <w:proofErr w:type="gramEnd"/>
      <w:r w:rsidRPr="003D0FAB">
        <w:rPr>
          <w:rFonts w:ascii="Arial" w:hAnsi="Arial" w:cs="Arial"/>
          <w:sz w:val="22"/>
        </w:rPr>
        <w:t xml:space="preserve"> they attend, or at least permit, Bible studies and prayer meetings and the preaching of the gospel</w:t>
      </w:r>
    </w:p>
    <w:p w:rsidR="00D0099A" w:rsidRPr="003D0FAB" w:rsidRDefault="00D0099A" w:rsidP="00D0099A">
      <w:pPr>
        <w:pStyle w:val="Normal1"/>
        <w:ind w:left="546" w:hanging="189"/>
        <w:rPr>
          <w:rFonts w:ascii="Arial" w:hAnsi="Arial" w:cs="Arial"/>
          <w:sz w:val="22"/>
        </w:rPr>
      </w:pPr>
      <w:r w:rsidRPr="003D0FAB">
        <w:rPr>
          <w:rFonts w:ascii="Arial" w:hAnsi="Arial" w:cs="Arial"/>
          <w:sz w:val="22"/>
        </w:rPr>
        <w:t>•</w:t>
      </w:r>
      <w:r w:rsidRPr="003D0FAB">
        <w:rPr>
          <w:rFonts w:ascii="Arial" w:hAnsi="Arial" w:cs="Arial"/>
          <w:sz w:val="22"/>
        </w:rPr>
        <w:tab/>
        <w:t>thank God for good changes that help Christians in the town do their work.</w:t>
      </w:r>
    </w:p>
    <w:p w:rsidR="00D0099A" w:rsidRPr="003D0FAB" w:rsidRDefault="00D0099A" w:rsidP="00D0099A">
      <w:pPr>
        <w:pStyle w:val="Heading3"/>
        <w:rPr>
          <w:rFonts w:ascii="Arial" w:hAnsi="Arial" w:cs="Arial"/>
          <w:sz w:val="22"/>
          <w:lang w:val="en-US"/>
        </w:rPr>
      </w:pPr>
      <w:r w:rsidRPr="003D0FAB">
        <w:rPr>
          <w:rFonts w:ascii="Arial" w:hAnsi="Arial" w:cs="Arial"/>
          <w:sz w:val="22"/>
          <w:lang w:val="en-US"/>
        </w:rPr>
        <w:t>4.</w:t>
      </w:r>
      <w:r w:rsidRPr="003D0FAB">
        <w:rPr>
          <w:rFonts w:ascii="Arial" w:hAnsi="Arial" w:cs="Arial"/>
          <w:sz w:val="22"/>
          <w:lang w:val="en-US"/>
        </w:rPr>
        <w:tab/>
        <w:t>That God will use each • leader to spread the king</w:t>
      </w:r>
      <w:r w:rsidRPr="003D0FAB">
        <w:rPr>
          <w:rFonts w:ascii="Arial" w:hAnsi="Arial" w:cs="Arial"/>
          <w:sz w:val="22"/>
          <w:lang w:val="en-US"/>
        </w:rPr>
        <w:softHyphen/>
        <w:t>dom of God in their town,</w:t>
      </w:r>
    </w:p>
    <w:p w:rsidR="00D0099A" w:rsidRPr="003D0FAB" w:rsidRDefault="00D0099A" w:rsidP="00D0099A">
      <w:pPr>
        <w:pStyle w:val="Normal1"/>
        <w:rPr>
          <w:rFonts w:ascii="Arial" w:hAnsi="Arial" w:cs="Arial"/>
          <w:sz w:val="22"/>
        </w:rPr>
      </w:pPr>
      <w:r w:rsidRPr="003D0FAB">
        <w:rPr>
          <w:rFonts w:ascii="Arial" w:hAnsi="Arial" w:cs="Arial"/>
          <w:sz w:val="22"/>
        </w:rPr>
        <w:t xml:space="preserve">• </w:t>
      </w:r>
      <w:proofErr w:type="gramStart"/>
      <w:r w:rsidRPr="003D0FAB">
        <w:rPr>
          <w:rFonts w:ascii="Arial" w:hAnsi="Arial" w:cs="Arial"/>
          <w:sz w:val="22"/>
        </w:rPr>
        <w:t>that</w:t>
      </w:r>
      <w:proofErr w:type="gramEnd"/>
      <w:r w:rsidRPr="003D0FAB">
        <w:rPr>
          <w:rFonts w:ascii="Arial" w:hAnsi="Arial" w:cs="Arial"/>
          <w:sz w:val="22"/>
        </w:rPr>
        <w:t xml:space="preserve"> the will of God will be done.</w:t>
      </w:r>
    </w:p>
    <w:p w:rsidR="00D0099A" w:rsidRPr="003D0FAB" w:rsidRDefault="00D0099A" w:rsidP="00D0099A">
      <w:pPr>
        <w:rPr>
          <w:rFonts w:ascii="Arial" w:hAnsi="Arial" w:cs="Arial"/>
          <w:sz w:val="24"/>
        </w:rPr>
      </w:pPr>
    </w:p>
    <w:p w:rsidR="00D0099A" w:rsidRPr="003D0FAB" w:rsidRDefault="00D0099A" w:rsidP="001A027F">
      <w:pPr>
        <w:rPr>
          <w:rFonts w:ascii="Arial" w:hAnsi="Arial" w:cs="Arial"/>
          <w:sz w:val="24"/>
        </w:rPr>
      </w:pPr>
    </w:p>
    <w:sectPr w:rsidR="00D0099A" w:rsidRPr="003D0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7F"/>
    <w:rsid w:val="001A027F"/>
    <w:rsid w:val="003D0FAB"/>
    <w:rsid w:val="006B49E1"/>
    <w:rsid w:val="007B70C4"/>
    <w:rsid w:val="008E1777"/>
    <w:rsid w:val="009D57DA"/>
    <w:rsid w:val="00D0099A"/>
    <w:rsid w:val="00D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DA23E-EDA0-4DB0-9748-211DEF33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0099A"/>
    <w:pPr>
      <w:keepNext/>
      <w:tabs>
        <w:tab w:val="left" w:pos="357"/>
      </w:tabs>
      <w:spacing w:before="360" w:after="240" w:line="240" w:lineRule="auto"/>
      <w:ind w:left="357" w:hanging="357"/>
      <w:jc w:val="both"/>
      <w:outlineLvl w:val="2"/>
    </w:pPr>
    <w:rPr>
      <w:rFonts w:ascii="Century Gothic" w:eastAsia="Times New Roman" w:hAnsi="Century Gothic" w:cs="Century Gothic"/>
      <w:b/>
      <w:bCs/>
      <w:i/>
      <w:iCs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099A"/>
    <w:rPr>
      <w:rFonts w:ascii="Century Gothic" w:eastAsia="Times New Roman" w:hAnsi="Century Gothic" w:cs="Century Gothic"/>
      <w:b/>
      <w:bCs/>
      <w:i/>
      <w:iCs/>
      <w:sz w:val="20"/>
      <w:szCs w:val="20"/>
      <w:lang w:val="ru-RU" w:eastAsia="ru-RU"/>
    </w:rPr>
  </w:style>
  <w:style w:type="paragraph" w:customStyle="1" w:styleId="Normal1">
    <w:name w:val="Normal 1"/>
    <w:basedOn w:val="Normal"/>
    <w:rsid w:val="00D0099A"/>
    <w:pPr>
      <w:spacing w:after="240" w:line="240" w:lineRule="auto"/>
      <w:ind w:left="357"/>
      <w:jc w:val="both"/>
    </w:pPr>
    <w:rPr>
      <w:rFonts w:ascii="Century Gothic" w:eastAsia="Times New Roman" w:hAnsi="Century Gothic" w:cs="Century Gothic"/>
      <w:sz w:val="20"/>
      <w:szCs w:val="20"/>
      <w:lang w:val="en-US"/>
    </w:rPr>
  </w:style>
  <w:style w:type="paragraph" w:customStyle="1" w:styleId="BODY">
    <w:name w:val="BODY"/>
    <w:basedOn w:val="Normal"/>
    <w:uiPriority w:val="99"/>
    <w:rsid w:val="00D0099A"/>
    <w:pPr>
      <w:autoSpaceDE w:val="0"/>
      <w:autoSpaceDN w:val="0"/>
      <w:adjustRightInd w:val="0"/>
      <w:spacing w:line="240" w:lineRule="auto"/>
    </w:pPr>
    <w:rPr>
      <w:rFonts w:ascii="Verdana" w:eastAsia="SimSun-ExtB" w:hAnsi="Verdana" w:cs="Verdana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</dc:creator>
  <cp:keywords/>
  <dc:description/>
  <cp:lastModifiedBy>Abraham Bible</cp:lastModifiedBy>
  <cp:revision>6</cp:revision>
  <dcterms:created xsi:type="dcterms:W3CDTF">2018-07-17T09:22:00Z</dcterms:created>
  <dcterms:modified xsi:type="dcterms:W3CDTF">2021-04-10T10:01:00Z</dcterms:modified>
</cp:coreProperties>
</file>